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7B5" w:rsidRPr="0044109B" w:rsidRDefault="00F547B5" w:rsidP="00F547B5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АДМИНИСТРАЦИЯ РАБОЧЕГО ПОСЕЛКА ЧИК</w:t>
      </w:r>
    </w:p>
    <w:p w:rsidR="00F547B5" w:rsidRPr="0044109B" w:rsidRDefault="00F547B5" w:rsidP="00F547B5">
      <w:pPr>
        <w:jc w:val="center"/>
        <w:outlineLvl w:val="0"/>
        <w:rPr>
          <w:b/>
          <w:sz w:val="32"/>
          <w:szCs w:val="32"/>
        </w:rPr>
      </w:pPr>
      <w:proofErr w:type="spellStart"/>
      <w:r w:rsidRPr="0044109B">
        <w:rPr>
          <w:b/>
          <w:sz w:val="32"/>
          <w:szCs w:val="32"/>
        </w:rPr>
        <w:t>Коченевского</w:t>
      </w:r>
      <w:proofErr w:type="spellEnd"/>
      <w:r w:rsidRPr="0044109B">
        <w:rPr>
          <w:b/>
          <w:sz w:val="32"/>
          <w:szCs w:val="32"/>
        </w:rPr>
        <w:t xml:space="preserve"> района Новосибирской области</w:t>
      </w:r>
    </w:p>
    <w:p w:rsidR="00F547B5" w:rsidRPr="0044109B" w:rsidRDefault="00F547B5" w:rsidP="00F547B5">
      <w:pPr>
        <w:jc w:val="center"/>
        <w:rPr>
          <w:b/>
          <w:sz w:val="32"/>
          <w:szCs w:val="32"/>
        </w:rPr>
      </w:pPr>
    </w:p>
    <w:p w:rsidR="00F547B5" w:rsidRPr="0044109B" w:rsidRDefault="00F547B5" w:rsidP="00F547B5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ПОСТАНОВЛЕНИЕ</w:t>
      </w:r>
    </w:p>
    <w:p w:rsidR="00F547B5" w:rsidRPr="0044109B" w:rsidRDefault="00F547B5" w:rsidP="00F547B5">
      <w:pPr>
        <w:autoSpaceDE w:val="0"/>
        <w:autoSpaceDN w:val="0"/>
        <w:jc w:val="both"/>
      </w:pPr>
    </w:p>
    <w:p w:rsidR="00F547B5" w:rsidRPr="007704FD" w:rsidRDefault="00F547B5" w:rsidP="00F547B5">
      <w:pPr>
        <w:autoSpaceDE w:val="0"/>
        <w:autoSpaceDN w:val="0"/>
        <w:jc w:val="center"/>
        <w:rPr>
          <w:color w:val="FF0000"/>
        </w:rPr>
      </w:pPr>
      <w:r w:rsidRPr="007704FD">
        <w:t>от 01. 07. 2015 № 11</w:t>
      </w:r>
      <w:r>
        <w:t>6</w:t>
      </w:r>
    </w:p>
    <w:p w:rsidR="00F547B5" w:rsidRPr="007704FD" w:rsidRDefault="00F547B5" w:rsidP="00F547B5">
      <w:pPr>
        <w:jc w:val="both"/>
        <w:rPr>
          <w:color w:val="0000FF"/>
        </w:rPr>
      </w:pPr>
    </w:p>
    <w:p w:rsidR="00F547B5" w:rsidRPr="007704FD" w:rsidRDefault="00F547B5" w:rsidP="00F547B5">
      <w:pPr>
        <w:autoSpaceDE w:val="0"/>
        <w:autoSpaceDN w:val="0"/>
        <w:snapToGrid/>
        <w:jc w:val="center"/>
        <w:rPr>
          <w:color w:val="FF0000"/>
        </w:rPr>
      </w:pPr>
      <w:r w:rsidRPr="007704FD">
        <w:t xml:space="preserve">О внесении изменений в Административный </w:t>
      </w:r>
      <w:hyperlink w:anchor="Par33" w:history="1">
        <w:r w:rsidRPr="007704FD">
          <w:t>регламент</w:t>
        </w:r>
      </w:hyperlink>
      <w:r w:rsidRPr="007704FD">
        <w:t xml:space="preserve">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1A3255">
        <w:rPr>
          <w:bCs/>
        </w:rPr>
        <w:t>по предоставлению земельных участков в постоянное (бессрочное) пользование</w:t>
      </w:r>
      <w:r>
        <w:t xml:space="preserve">, </w:t>
      </w:r>
      <w:r w:rsidRPr="007704FD">
        <w:t xml:space="preserve">утвержденный постановлением администрации от </w:t>
      </w:r>
      <w:r>
        <w:t>08</w:t>
      </w:r>
      <w:r w:rsidRPr="007704FD">
        <w:t>. 04. 2015</w:t>
      </w:r>
      <w:r w:rsidRPr="007704FD">
        <w:rPr>
          <w:color w:val="0000FF"/>
        </w:rPr>
        <w:t xml:space="preserve"> </w:t>
      </w:r>
      <w:r w:rsidRPr="007704FD">
        <w:t xml:space="preserve">№ </w:t>
      </w:r>
      <w:r>
        <w:t>45</w:t>
      </w:r>
    </w:p>
    <w:p w:rsidR="00F547B5" w:rsidRPr="007704FD" w:rsidRDefault="00F547B5" w:rsidP="00F547B5">
      <w:pPr>
        <w:jc w:val="center"/>
        <w:rPr>
          <w:b/>
          <w:bCs/>
        </w:rPr>
      </w:pPr>
    </w:p>
    <w:p w:rsidR="00F547B5" w:rsidRPr="007704FD" w:rsidRDefault="00F547B5" w:rsidP="00F547B5">
      <w:pPr>
        <w:autoSpaceDE w:val="0"/>
        <w:autoSpaceDN w:val="0"/>
        <w:snapToGrid/>
        <w:ind w:firstLine="851"/>
        <w:jc w:val="both"/>
      </w:pPr>
      <w:r w:rsidRPr="007704FD">
        <w:t xml:space="preserve">Рассмотрев протест прокурора </w:t>
      </w:r>
      <w:proofErr w:type="spellStart"/>
      <w:r w:rsidRPr="007704FD">
        <w:t>Коченевского</w:t>
      </w:r>
      <w:proofErr w:type="spellEnd"/>
      <w:r w:rsidRPr="007704FD">
        <w:t xml:space="preserve"> района от </w:t>
      </w:r>
      <w:r>
        <w:t>18</w:t>
      </w:r>
      <w:r w:rsidRPr="007704FD">
        <w:t xml:space="preserve">. 06. 2015 № 8-533в-2015 на постановление администрации от </w:t>
      </w:r>
      <w:r>
        <w:t>08</w:t>
      </w:r>
      <w:r w:rsidRPr="007704FD">
        <w:t>. 04. 2015</w:t>
      </w:r>
      <w:r w:rsidRPr="007704FD">
        <w:rPr>
          <w:color w:val="0000FF"/>
        </w:rPr>
        <w:t xml:space="preserve"> </w:t>
      </w:r>
      <w:r w:rsidRPr="007704FD">
        <w:t xml:space="preserve">№ </w:t>
      </w:r>
      <w:r>
        <w:t>45</w:t>
      </w:r>
      <w:r w:rsidRPr="007704FD">
        <w:t xml:space="preserve"> «Об утверждении Административного регламента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1A3255">
        <w:rPr>
          <w:bCs/>
        </w:rPr>
        <w:t>по предоставлению земельных участков в постоянное (бессрочное) пользование</w:t>
      </w:r>
      <w:r w:rsidRPr="007704FD">
        <w:t xml:space="preserve">», руководствуясь Федеральным </w:t>
      </w:r>
      <w:hyperlink r:id="rId5" w:history="1">
        <w:r w:rsidRPr="007704FD">
          <w:t>законом</w:t>
        </w:r>
      </w:hyperlink>
      <w:r w:rsidRPr="007704FD">
        <w:t xml:space="preserve"> от 27. 07. 2010 № 210- ФЗ «Об организации предоставления государственных и муниципальных услуг», администрация рабочего поселка</w:t>
      </w:r>
      <w:proofErr w:type="gramStart"/>
      <w:r w:rsidRPr="007704FD">
        <w:t xml:space="preserve"> Ч</w:t>
      </w:r>
      <w:proofErr w:type="gramEnd"/>
      <w:r w:rsidRPr="007704FD">
        <w:t>ик,</w:t>
      </w:r>
    </w:p>
    <w:p w:rsidR="00F547B5" w:rsidRPr="007704FD" w:rsidRDefault="00F547B5" w:rsidP="00F547B5">
      <w:pPr>
        <w:widowControl w:val="0"/>
        <w:autoSpaceDE w:val="0"/>
        <w:autoSpaceDN w:val="0"/>
        <w:adjustRightInd w:val="0"/>
        <w:jc w:val="both"/>
        <w:rPr>
          <w:b/>
        </w:rPr>
      </w:pPr>
      <w:r w:rsidRPr="007704FD">
        <w:rPr>
          <w:b/>
        </w:rPr>
        <w:t>ПОСТАНОВЛЯЕТ:</w:t>
      </w:r>
    </w:p>
    <w:p w:rsidR="00F547B5" w:rsidRPr="007704FD" w:rsidRDefault="00F547B5" w:rsidP="00F547B5">
      <w:pPr>
        <w:widowControl w:val="0"/>
        <w:autoSpaceDE w:val="0"/>
        <w:autoSpaceDN w:val="0"/>
        <w:adjustRightInd w:val="0"/>
        <w:ind w:firstLine="851"/>
        <w:jc w:val="both"/>
      </w:pPr>
      <w:r w:rsidRPr="007704FD">
        <w:t xml:space="preserve">1. Внести изменения в часть 5 Административного </w:t>
      </w:r>
      <w:hyperlink w:anchor="Par33" w:history="1">
        <w:proofErr w:type="gramStart"/>
        <w:r w:rsidRPr="007704FD">
          <w:t>регламент</w:t>
        </w:r>
        <w:proofErr w:type="gramEnd"/>
      </w:hyperlink>
      <w:r w:rsidRPr="007704FD">
        <w:t xml:space="preserve">а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1A3255">
        <w:rPr>
          <w:bCs/>
        </w:rPr>
        <w:t>по предоставлению земельных участков в постоянное (бессрочное) пользование</w:t>
      </w:r>
      <w:r w:rsidRPr="007704FD">
        <w:t xml:space="preserve"> и изложить в новой редакции (приложение).</w:t>
      </w:r>
    </w:p>
    <w:p w:rsidR="00F547B5" w:rsidRPr="007704FD" w:rsidRDefault="00F547B5" w:rsidP="00F547B5">
      <w:pPr>
        <w:widowControl w:val="0"/>
        <w:autoSpaceDE w:val="0"/>
        <w:autoSpaceDN w:val="0"/>
        <w:adjustRightInd w:val="0"/>
        <w:ind w:firstLine="851"/>
        <w:jc w:val="both"/>
      </w:pPr>
      <w:r w:rsidRPr="007704FD"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7704FD">
        <w:t xml:space="preserve"> Ч</w:t>
      </w:r>
      <w:proofErr w:type="gramEnd"/>
      <w:r w:rsidRPr="007704FD">
        <w:t xml:space="preserve">ик </w:t>
      </w:r>
      <w:proofErr w:type="spellStart"/>
      <w:r w:rsidRPr="007704FD">
        <w:t>Коченевского</w:t>
      </w:r>
      <w:proofErr w:type="spellEnd"/>
      <w:r w:rsidRPr="007704FD">
        <w:t xml:space="preserve"> района Новосибирской области» и разместить на официальном сайте администрации рабочего поселка Чик.</w:t>
      </w:r>
    </w:p>
    <w:p w:rsidR="00F547B5" w:rsidRPr="007704FD" w:rsidRDefault="00F547B5" w:rsidP="00F547B5">
      <w:pPr>
        <w:widowControl w:val="0"/>
        <w:autoSpaceDE w:val="0"/>
        <w:autoSpaceDN w:val="0"/>
        <w:adjustRightInd w:val="0"/>
        <w:ind w:firstLine="851"/>
        <w:jc w:val="both"/>
      </w:pPr>
      <w:r w:rsidRPr="007704FD">
        <w:t xml:space="preserve">3. </w:t>
      </w:r>
      <w:proofErr w:type="gramStart"/>
      <w:r w:rsidRPr="007704FD">
        <w:t>Контроль за</w:t>
      </w:r>
      <w:proofErr w:type="gramEnd"/>
      <w:r w:rsidRPr="007704FD">
        <w:t xml:space="preserve"> исполнением постановления возложить на заместителя главы администрации </w:t>
      </w:r>
      <w:proofErr w:type="spellStart"/>
      <w:r w:rsidRPr="007704FD">
        <w:t>Кирченко</w:t>
      </w:r>
      <w:proofErr w:type="spellEnd"/>
      <w:r w:rsidRPr="007704FD">
        <w:t xml:space="preserve"> Е. А.</w:t>
      </w:r>
    </w:p>
    <w:p w:rsidR="00F547B5" w:rsidRPr="007704FD" w:rsidRDefault="00F547B5" w:rsidP="00F547B5">
      <w:pPr>
        <w:widowControl w:val="0"/>
        <w:autoSpaceDE w:val="0"/>
        <w:autoSpaceDN w:val="0"/>
        <w:adjustRightInd w:val="0"/>
        <w:ind w:firstLine="851"/>
        <w:jc w:val="both"/>
      </w:pPr>
    </w:p>
    <w:p w:rsidR="00F547B5" w:rsidRPr="007704FD" w:rsidRDefault="00F547B5" w:rsidP="00F547B5">
      <w:pPr>
        <w:widowControl w:val="0"/>
        <w:autoSpaceDE w:val="0"/>
        <w:autoSpaceDN w:val="0"/>
        <w:adjustRightInd w:val="0"/>
        <w:ind w:firstLine="851"/>
        <w:jc w:val="both"/>
      </w:pPr>
    </w:p>
    <w:p w:rsidR="00F547B5" w:rsidRPr="007704FD" w:rsidRDefault="00F547B5" w:rsidP="00F547B5">
      <w:pPr>
        <w:widowControl w:val="0"/>
        <w:autoSpaceDE w:val="0"/>
        <w:autoSpaceDN w:val="0"/>
        <w:adjustRightInd w:val="0"/>
        <w:ind w:firstLine="851"/>
        <w:jc w:val="both"/>
      </w:pPr>
    </w:p>
    <w:p w:rsidR="00F547B5" w:rsidRDefault="00F547B5" w:rsidP="00F547B5">
      <w:pPr>
        <w:ind w:firstLine="851"/>
        <w:jc w:val="both"/>
      </w:pPr>
      <w:r w:rsidRPr="007704FD">
        <w:t>И. о. Главы рабочего поселка Чик</w:t>
      </w:r>
      <w:r w:rsidRPr="007704FD">
        <w:tab/>
      </w:r>
      <w:r w:rsidRPr="007704FD">
        <w:tab/>
      </w:r>
      <w:r w:rsidRPr="007704FD">
        <w:tab/>
      </w:r>
      <w:r w:rsidRPr="007704FD">
        <w:tab/>
      </w:r>
      <w:r w:rsidRPr="007704FD">
        <w:tab/>
        <w:t xml:space="preserve">Е. А. </w:t>
      </w:r>
      <w:proofErr w:type="spellStart"/>
      <w:r w:rsidRPr="007704FD">
        <w:t>Кирченко</w:t>
      </w:r>
      <w:proofErr w:type="spellEnd"/>
    </w:p>
    <w:p w:rsidR="00F547B5" w:rsidRDefault="00F547B5">
      <w:pPr>
        <w:snapToGrid/>
        <w:spacing w:after="200" w:line="276" w:lineRule="auto"/>
      </w:pPr>
      <w:r>
        <w:br w:type="page"/>
      </w:r>
    </w:p>
    <w:p w:rsidR="00F547B5" w:rsidRPr="00590F24" w:rsidRDefault="00F547B5" w:rsidP="00F547B5">
      <w:pPr>
        <w:pStyle w:val="a3"/>
        <w:ind w:firstLine="709"/>
        <w:jc w:val="center"/>
        <w:rPr>
          <w:b/>
          <w:sz w:val="28"/>
          <w:szCs w:val="28"/>
        </w:rPr>
      </w:pPr>
      <w:r w:rsidRPr="00590F24">
        <w:rPr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F547B5" w:rsidRPr="00590F24" w:rsidRDefault="00F547B5" w:rsidP="00F547B5">
      <w:pPr>
        <w:pStyle w:val="a3"/>
        <w:ind w:firstLine="709"/>
        <w:jc w:val="center"/>
        <w:rPr>
          <w:b/>
          <w:sz w:val="28"/>
          <w:szCs w:val="28"/>
        </w:rPr>
      </w:pP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5.1. </w:t>
      </w:r>
      <w:proofErr w:type="gramStart"/>
      <w:r w:rsidRPr="00590F24">
        <w:rPr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 Заявитель может обратиться с жалобой, в том числе в следующих случаях: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5.4.2. нарушение срока предоставления муниципальной услуги;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 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5.5.1.</w:t>
      </w:r>
      <w:r w:rsidRPr="00590F24">
        <w:t xml:space="preserve"> </w:t>
      </w:r>
      <w:r w:rsidRPr="00590F24">
        <w:rPr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590F24">
        <w:rPr>
          <w:sz w:val="28"/>
          <w:szCs w:val="28"/>
        </w:rPr>
        <w:t xml:space="preserve">телекоммуникационной сети </w:t>
      </w:r>
      <w:r>
        <w:rPr>
          <w:sz w:val="28"/>
          <w:szCs w:val="28"/>
        </w:rPr>
        <w:t>«</w:t>
      </w:r>
      <w:r w:rsidRPr="00590F24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590F24">
        <w:rPr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5.5.2. Жалоба должна содержать: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2) фамилию, имя, отчество (последне</w:t>
      </w:r>
      <w:proofErr w:type="gramStart"/>
      <w:r w:rsidRPr="00590F24">
        <w:rPr>
          <w:sz w:val="28"/>
          <w:szCs w:val="28"/>
        </w:rPr>
        <w:t>е-</w:t>
      </w:r>
      <w:proofErr w:type="gramEnd"/>
      <w:r w:rsidRPr="00590F24">
        <w:rPr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5.5.3. </w:t>
      </w:r>
      <w:proofErr w:type="gramStart"/>
      <w:r w:rsidRPr="00590F24">
        <w:rPr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sz w:val="28"/>
          <w:szCs w:val="28"/>
        </w:rPr>
        <w:t xml:space="preserve"> исправлени</w:t>
      </w:r>
      <w:proofErr w:type="gramStart"/>
      <w:r w:rsidRPr="00590F24">
        <w:rPr>
          <w:sz w:val="28"/>
          <w:szCs w:val="28"/>
        </w:rPr>
        <w:t>й-</w:t>
      </w:r>
      <w:proofErr w:type="gramEnd"/>
      <w:r w:rsidRPr="00590F24">
        <w:rPr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F547B5" w:rsidRPr="00590F24" w:rsidRDefault="00F547B5" w:rsidP="00F547B5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2) отказывает в удовлетворении жалобы.</w:t>
      </w:r>
    </w:p>
    <w:p w:rsidR="00F547B5" w:rsidRPr="00590F24" w:rsidRDefault="00F547B5" w:rsidP="00F547B5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547B5" w:rsidRPr="00590F24" w:rsidRDefault="00F547B5" w:rsidP="00F547B5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F547B5" w:rsidRPr="007704FD" w:rsidRDefault="00F547B5" w:rsidP="00F547B5">
      <w:pPr>
        <w:ind w:firstLine="851"/>
        <w:jc w:val="both"/>
      </w:pPr>
      <w:r w:rsidRPr="007704FD">
        <w:lastRenderedPageBreak/>
        <w:t>5.6. Заявител</w:t>
      </w:r>
      <w:bookmarkStart w:id="0" w:name="_GoBack"/>
      <w:bookmarkEnd w:id="0"/>
      <w:r w:rsidRPr="007704FD">
        <w:t>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F547B5" w:rsidRPr="007704FD" w:rsidRDefault="00F547B5" w:rsidP="00F547B5">
      <w:pPr>
        <w:ind w:firstLine="851"/>
        <w:jc w:val="both"/>
      </w:pPr>
      <w:r w:rsidRPr="007704FD">
        <w:t>5.7. 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F547B5" w:rsidRDefault="00F547B5" w:rsidP="00F547B5">
      <w:pPr>
        <w:jc w:val="center"/>
        <w:outlineLvl w:val="0"/>
        <w:rPr>
          <w:b/>
          <w:sz w:val="32"/>
          <w:szCs w:val="32"/>
        </w:rPr>
      </w:pPr>
    </w:p>
    <w:p w:rsidR="00D937EE" w:rsidRDefault="00D937EE"/>
    <w:sectPr w:rsidR="00D937EE" w:rsidSect="00F547B5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7B5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47B5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7B5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F547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F547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F547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F547B5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7B5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F547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F547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F547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F547B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1225</Words>
  <Characters>6989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2015-07-02T03:08:00Z</dcterms:created>
  <dcterms:modified xsi:type="dcterms:W3CDTF">2015-07-02T03:10:00Z</dcterms:modified>
</cp:coreProperties>
</file>